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80A" w:rsidRPr="00823FA9" w:rsidRDefault="0085560D">
      <w:pPr>
        <w:rPr>
          <w:sz w:val="60"/>
          <w:szCs w:val="60"/>
          <w:u w:val="single"/>
        </w:rPr>
      </w:pPr>
      <w:r>
        <w:rPr>
          <w:sz w:val="60"/>
          <w:szCs w:val="60"/>
        </w:rPr>
        <w:t xml:space="preserve">     </w:t>
      </w:r>
      <w:r w:rsidR="00483F17" w:rsidRPr="00823FA9">
        <w:rPr>
          <w:sz w:val="60"/>
          <w:szCs w:val="60"/>
          <w:u w:val="single"/>
        </w:rPr>
        <w:t>ESTRATEGIA FAMILY MAN 4H</w:t>
      </w:r>
    </w:p>
    <w:p w:rsidR="00483F17" w:rsidRDefault="00483F17">
      <w:pPr>
        <w:rPr>
          <w:sz w:val="72"/>
          <w:szCs w:val="72"/>
        </w:rPr>
      </w:pPr>
    </w:p>
    <w:p w:rsidR="0085560D" w:rsidRDefault="0085560D" w:rsidP="0085560D">
      <w:pPr>
        <w:rPr>
          <w:sz w:val="24"/>
          <w:szCs w:val="24"/>
        </w:rPr>
      </w:pPr>
      <w:r>
        <w:rPr>
          <w:sz w:val="24"/>
          <w:szCs w:val="24"/>
        </w:rPr>
        <w:t xml:space="preserve">  Antes de empezar quería hacer una pequeña </w:t>
      </w:r>
      <w:proofErr w:type="gramStart"/>
      <w:r>
        <w:rPr>
          <w:sz w:val="24"/>
          <w:szCs w:val="24"/>
        </w:rPr>
        <w:t>aclaración :</w:t>
      </w:r>
      <w:proofErr w:type="gramEnd"/>
    </w:p>
    <w:p w:rsidR="00823FA9" w:rsidRDefault="0085560D" w:rsidP="0085560D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85560D">
        <w:rPr>
          <w:sz w:val="24"/>
          <w:szCs w:val="24"/>
          <w:u w:val="single"/>
        </w:rPr>
        <w:t>ESTA ESTRATEGIA SEGURAMENTE YA EXISTIRÁ</w:t>
      </w:r>
      <w:r>
        <w:rPr>
          <w:sz w:val="24"/>
          <w:szCs w:val="24"/>
        </w:rPr>
        <w:t xml:space="preserve"> o </w:t>
      </w:r>
      <w:r w:rsidR="00732F56">
        <w:rPr>
          <w:sz w:val="24"/>
          <w:szCs w:val="24"/>
        </w:rPr>
        <w:t>la habrá muy  parec</w:t>
      </w:r>
      <w:r>
        <w:rPr>
          <w:sz w:val="24"/>
          <w:szCs w:val="24"/>
        </w:rPr>
        <w:t>ida</w:t>
      </w:r>
      <w:r w:rsidR="00823FA9">
        <w:rPr>
          <w:sz w:val="24"/>
          <w:szCs w:val="24"/>
        </w:rPr>
        <w:t xml:space="preserve">, </w:t>
      </w:r>
      <w:proofErr w:type="spellStart"/>
      <w:r w:rsidR="00823FA9">
        <w:rPr>
          <w:sz w:val="24"/>
          <w:szCs w:val="24"/>
        </w:rPr>
        <w:t>asi</w:t>
      </w:r>
      <w:proofErr w:type="spellEnd"/>
      <w:r w:rsidR="00823FA9">
        <w:rPr>
          <w:sz w:val="24"/>
          <w:szCs w:val="24"/>
        </w:rPr>
        <w:t xml:space="preserve"> que si alguien se siente ofendido por haber copiado su estrategia pido disculpas y lo borraré al instante.</w:t>
      </w:r>
    </w:p>
    <w:p w:rsidR="0085560D" w:rsidRDefault="0085560D" w:rsidP="0085560D">
      <w:pPr>
        <w:rPr>
          <w:sz w:val="24"/>
          <w:szCs w:val="24"/>
        </w:rPr>
      </w:pPr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mi</w:t>
      </w:r>
      <w:proofErr w:type="spellEnd"/>
      <w:r>
        <w:rPr>
          <w:sz w:val="24"/>
          <w:szCs w:val="24"/>
        </w:rPr>
        <w:t xml:space="preserve"> el es</w:t>
      </w:r>
      <w:r w:rsidR="00DB7926">
        <w:rPr>
          <w:sz w:val="24"/>
          <w:szCs w:val="24"/>
        </w:rPr>
        <w:t xml:space="preserve">tocástico siempre me ha gustado </w:t>
      </w:r>
      <w:r>
        <w:rPr>
          <w:sz w:val="24"/>
          <w:szCs w:val="24"/>
        </w:rPr>
        <w:t>porque daba señales de entrada bastante buenas y las medias móviles en tendencia también dan resultados buenos. He pensado que uniéndolos se podría sacar algo bueno.</w:t>
      </w:r>
    </w:p>
    <w:p w:rsidR="00DB7926" w:rsidRDefault="0085560D" w:rsidP="0085560D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A7467A">
        <w:rPr>
          <w:sz w:val="24"/>
          <w:szCs w:val="24"/>
        </w:rPr>
        <w:t>H</w:t>
      </w:r>
      <w:r>
        <w:rPr>
          <w:sz w:val="24"/>
          <w:szCs w:val="24"/>
        </w:rPr>
        <w:t xml:space="preserve">e visto estrategias con medias móviles, y de una y de otra he montado esta. Sólo quiero compartirlo con todos vosotros con el fin de mejorarla. Cuando </w:t>
      </w:r>
      <w:r w:rsidR="008C7217">
        <w:rPr>
          <w:sz w:val="24"/>
          <w:szCs w:val="24"/>
        </w:rPr>
        <w:t>hayáis</w:t>
      </w:r>
      <w:r>
        <w:rPr>
          <w:sz w:val="24"/>
          <w:szCs w:val="24"/>
        </w:rPr>
        <w:t xml:space="preserve"> terminado </w:t>
      </w:r>
      <w:r w:rsidR="00DB7926">
        <w:rPr>
          <w:sz w:val="24"/>
          <w:szCs w:val="24"/>
        </w:rPr>
        <w:t xml:space="preserve">de leerla </w:t>
      </w:r>
      <w:r>
        <w:rPr>
          <w:sz w:val="24"/>
          <w:szCs w:val="24"/>
        </w:rPr>
        <w:t xml:space="preserve">seguramente veréis </w:t>
      </w:r>
      <w:proofErr w:type="gramStart"/>
      <w:r>
        <w:rPr>
          <w:sz w:val="24"/>
          <w:szCs w:val="24"/>
        </w:rPr>
        <w:t>fallos :</w:t>
      </w:r>
      <w:proofErr w:type="gramEnd"/>
      <w:r>
        <w:rPr>
          <w:sz w:val="24"/>
          <w:szCs w:val="24"/>
        </w:rPr>
        <w:t xml:space="preserve"> </w:t>
      </w:r>
    </w:p>
    <w:p w:rsidR="0085560D" w:rsidRDefault="00DB7926" w:rsidP="0085560D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85560D">
        <w:rPr>
          <w:sz w:val="24"/>
          <w:szCs w:val="24"/>
        </w:rPr>
        <w:t xml:space="preserve">Por ejemplo se podría trabajar con stop </w:t>
      </w:r>
      <w:proofErr w:type="spellStart"/>
      <w:r w:rsidR="0085560D">
        <w:rPr>
          <w:sz w:val="24"/>
          <w:szCs w:val="24"/>
        </w:rPr>
        <w:t>loss</w:t>
      </w:r>
      <w:proofErr w:type="spellEnd"/>
      <w:r w:rsidR="0085560D">
        <w:rPr>
          <w:sz w:val="24"/>
          <w:szCs w:val="24"/>
        </w:rPr>
        <w:t xml:space="preserve">, otra configuración de las medias móviles, </w:t>
      </w:r>
      <w:proofErr w:type="spellStart"/>
      <w:r w:rsidR="0085560D">
        <w:rPr>
          <w:sz w:val="24"/>
          <w:szCs w:val="24"/>
        </w:rPr>
        <w:t>etc</w:t>
      </w:r>
      <w:proofErr w:type="spellEnd"/>
      <w:r w:rsidR="0085560D">
        <w:rPr>
          <w:sz w:val="24"/>
          <w:szCs w:val="24"/>
        </w:rPr>
        <w:t xml:space="preserve"> </w:t>
      </w:r>
      <w:proofErr w:type="spellStart"/>
      <w:r w:rsidR="0085560D">
        <w:rPr>
          <w:sz w:val="24"/>
          <w:szCs w:val="24"/>
        </w:rPr>
        <w:t>etc</w:t>
      </w:r>
      <w:proofErr w:type="spellEnd"/>
      <w:r w:rsidR="0085560D">
        <w:rPr>
          <w:sz w:val="24"/>
          <w:szCs w:val="24"/>
        </w:rPr>
        <w:t>.</w:t>
      </w:r>
      <w:r w:rsidR="00A7467A">
        <w:rPr>
          <w:sz w:val="24"/>
          <w:szCs w:val="24"/>
        </w:rPr>
        <w:t xml:space="preserve"> Veréis que muchas operaciones iban dando bastantes </w:t>
      </w:r>
      <w:proofErr w:type="spellStart"/>
      <w:r w:rsidR="00A7467A">
        <w:rPr>
          <w:sz w:val="24"/>
          <w:szCs w:val="24"/>
        </w:rPr>
        <w:t>pips</w:t>
      </w:r>
      <w:proofErr w:type="spellEnd"/>
      <w:r w:rsidR="00A7467A">
        <w:rPr>
          <w:sz w:val="24"/>
          <w:szCs w:val="24"/>
        </w:rPr>
        <w:t xml:space="preserve"> a favor y acaban siendo negativas o ganando menos de la mitad que iban dando. </w:t>
      </w:r>
      <w:r w:rsidR="0085560D">
        <w:rPr>
          <w:sz w:val="24"/>
          <w:szCs w:val="24"/>
        </w:rPr>
        <w:t xml:space="preserve"> Lo interesante seria que lo que </w:t>
      </w:r>
      <w:r w:rsidR="00A7467A">
        <w:rPr>
          <w:sz w:val="24"/>
          <w:szCs w:val="24"/>
        </w:rPr>
        <w:t>veáis</w:t>
      </w:r>
      <w:r w:rsidR="0085560D">
        <w:rPr>
          <w:sz w:val="24"/>
          <w:szCs w:val="24"/>
        </w:rPr>
        <w:t xml:space="preserve"> que se puede mejorar lo comentásemos en el foro y </w:t>
      </w:r>
      <w:r w:rsidR="00A7467A">
        <w:rPr>
          <w:sz w:val="24"/>
          <w:szCs w:val="24"/>
        </w:rPr>
        <w:t>así</w:t>
      </w:r>
      <w:r w:rsidR="0085560D">
        <w:rPr>
          <w:sz w:val="24"/>
          <w:szCs w:val="24"/>
        </w:rPr>
        <w:t xml:space="preserve"> mejorarla en lo posible.</w:t>
      </w:r>
    </w:p>
    <w:p w:rsidR="0085560D" w:rsidRDefault="0085560D">
      <w:pPr>
        <w:rPr>
          <w:sz w:val="24"/>
          <w:szCs w:val="24"/>
        </w:rPr>
      </w:pPr>
    </w:p>
    <w:p w:rsidR="00483F17" w:rsidRDefault="00483F17">
      <w:pPr>
        <w:rPr>
          <w:sz w:val="24"/>
          <w:szCs w:val="24"/>
        </w:rPr>
      </w:pPr>
      <w:r>
        <w:rPr>
          <w:sz w:val="24"/>
          <w:szCs w:val="24"/>
        </w:rPr>
        <w:t xml:space="preserve">  Una de las frases que </w:t>
      </w:r>
      <w:proofErr w:type="spellStart"/>
      <w:r>
        <w:rPr>
          <w:sz w:val="24"/>
          <w:szCs w:val="24"/>
        </w:rPr>
        <w:t>mas</w:t>
      </w:r>
      <w:proofErr w:type="spellEnd"/>
      <w:r>
        <w:rPr>
          <w:sz w:val="24"/>
          <w:szCs w:val="24"/>
        </w:rPr>
        <w:t xml:space="preserve"> vec</w:t>
      </w:r>
      <w:r w:rsidR="00DB7926">
        <w:rPr>
          <w:sz w:val="24"/>
          <w:szCs w:val="24"/>
        </w:rPr>
        <w:t>es he leído acerca de las estrat</w:t>
      </w:r>
      <w:r>
        <w:rPr>
          <w:sz w:val="24"/>
          <w:szCs w:val="24"/>
        </w:rPr>
        <w:t xml:space="preserve">egias para el </w:t>
      </w:r>
      <w:proofErr w:type="spellStart"/>
      <w:r>
        <w:rPr>
          <w:sz w:val="24"/>
          <w:szCs w:val="24"/>
        </w:rPr>
        <w:t>forex</w:t>
      </w:r>
      <w:proofErr w:type="spellEnd"/>
      <w:r>
        <w:rPr>
          <w:sz w:val="24"/>
          <w:szCs w:val="24"/>
        </w:rPr>
        <w:t xml:space="preserve"> es que lo </w:t>
      </w:r>
      <w:proofErr w:type="spellStart"/>
      <w:r>
        <w:rPr>
          <w:sz w:val="24"/>
          <w:szCs w:val="24"/>
        </w:rPr>
        <w:t>mas</w:t>
      </w:r>
      <w:proofErr w:type="spellEnd"/>
      <w:r>
        <w:rPr>
          <w:sz w:val="24"/>
          <w:szCs w:val="24"/>
        </w:rPr>
        <w:t xml:space="preserve"> simple es lo que mejor funciona, que no es necesario llenar la pantalla de indicadores, que te complican mucho la forma de </w:t>
      </w:r>
      <w:proofErr w:type="gramStart"/>
      <w:r>
        <w:rPr>
          <w:sz w:val="24"/>
          <w:szCs w:val="24"/>
        </w:rPr>
        <w:t>operar .</w:t>
      </w:r>
      <w:proofErr w:type="gramEnd"/>
    </w:p>
    <w:p w:rsidR="00483F17" w:rsidRDefault="00483F17">
      <w:pPr>
        <w:rPr>
          <w:sz w:val="24"/>
          <w:szCs w:val="24"/>
        </w:rPr>
      </w:pPr>
      <w:r>
        <w:rPr>
          <w:sz w:val="24"/>
          <w:szCs w:val="24"/>
        </w:rPr>
        <w:t xml:space="preserve">   La estrategia que presento a continuación es </w:t>
      </w:r>
      <w:r w:rsidR="00823FA9">
        <w:rPr>
          <w:sz w:val="24"/>
          <w:szCs w:val="24"/>
        </w:rPr>
        <w:t xml:space="preserve">de lo </w:t>
      </w:r>
      <w:proofErr w:type="spellStart"/>
      <w:proofErr w:type="gramStart"/>
      <w:r w:rsidR="00823FA9">
        <w:rPr>
          <w:sz w:val="24"/>
          <w:szCs w:val="24"/>
        </w:rPr>
        <w:t>mas</w:t>
      </w:r>
      <w:proofErr w:type="spellEnd"/>
      <w:proofErr w:type="gramEnd"/>
      <w:r w:rsidR="00823FA9">
        <w:rPr>
          <w:sz w:val="24"/>
          <w:szCs w:val="24"/>
        </w:rPr>
        <w:t xml:space="preserve"> sencillo que he visto para operar en </w:t>
      </w:r>
      <w:proofErr w:type="spellStart"/>
      <w:r w:rsidR="00823FA9">
        <w:rPr>
          <w:sz w:val="24"/>
          <w:szCs w:val="24"/>
        </w:rPr>
        <w:t>for</w:t>
      </w:r>
      <w:r w:rsidR="008C7217">
        <w:rPr>
          <w:sz w:val="24"/>
          <w:szCs w:val="24"/>
        </w:rPr>
        <w:t>e</w:t>
      </w:r>
      <w:r w:rsidR="00823FA9">
        <w:rPr>
          <w:sz w:val="24"/>
          <w:szCs w:val="24"/>
        </w:rPr>
        <w:t>x</w:t>
      </w:r>
      <w:proofErr w:type="spellEnd"/>
      <w:r w:rsidR="00823FA9">
        <w:rPr>
          <w:sz w:val="24"/>
          <w:szCs w:val="24"/>
        </w:rPr>
        <w:t xml:space="preserve">. Esta </w:t>
      </w:r>
      <w:r w:rsidR="0092261F">
        <w:rPr>
          <w:sz w:val="24"/>
          <w:szCs w:val="24"/>
        </w:rPr>
        <w:t>est</w:t>
      </w:r>
      <w:r w:rsidR="008C7217">
        <w:rPr>
          <w:sz w:val="24"/>
          <w:szCs w:val="24"/>
        </w:rPr>
        <w:t>rat</w:t>
      </w:r>
      <w:r w:rsidR="0092261F">
        <w:rPr>
          <w:sz w:val="24"/>
          <w:szCs w:val="24"/>
        </w:rPr>
        <w:t>egia</w:t>
      </w:r>
      <w:r>
        <w:rPr>
          <w:sz w:val="24"/>
          <w:szCs w:val="24"/>
        </w:rPr>
        <w:t xml:space="preserve"> está basada en dos medias móviles y el</w:t>
      </w:r>
      <w:r w:rsidR="00561A13">
        <w:rPr>
          <w:sz w:val="24"/>
          <w:szCs w:val="24"/>
        </w:rPr>
        <w:t xml:space="preserve"> conocido indicador </w:t>
      </w:r>
      <w:r w:rsidR="008C7217">
        <w:rPr>
          <w:sz w:val="24"/>
          <w:szCs w:val="24"/>
        </w:rPr>
        <w:t>Estocástico</w:t>
      </w:r>
      <w:r w:rsidR="00561A13">
        <w:rPr>
          <w:sz w:val="24"/>
          <w:szCs w:val="24"/>
        </w:rPr>
        <w:t>.</w:t>
      </w:r>
    </w:p>
    <w:p w:rsidR="00483F17" w:rsidRDefault="00483F17">
      <w:pPr>
        <w:rPr>
          <w:sz w:val="24"/>
          <w:szCs w:val="24"/>
        </w:rPr>
      </w:pPr>
      <w:r>
        <w:rPr>
          <w:sz w:val="24"/>
          <w:szCs w:val="24"/>
        </w:rPr>
        <w:t xml:space="preserve">  Es una estrategia que funciona muy bien en mercados con tendencias largas y que lateralizan poco.</w:t>
      </w:r>
    </w:p>
    <w:p w:rsidR="00930AFB" w:rsidRDefault="00483F17">
      <w:pPr>
        <w:rPr>
          <w:sz w:val="24"/>
          <w:szCs w:val="24"/>
        </w:rPr>
      </w:pPr>
      <w:r>
        <w:rPr>
          <w:sz w:val="24"/>
          <w:szCs w:val="24"/>
        </w:rPr>
        <w:t xml:space="preserve">  Yo en mi experiencia he visto que hasta el momento los pares </w:t>
      </w:r>
      <w:proofErr w:type="spellStart"/>
      <w:r w:rsidRPr="00A7467A">
        <w:rPr>
          <w:b/>
          <w:sz w:val="24"/>
          <w:szCs w:val="24"/>
        </w:rPr>
        <w:t>eurusd</w:t>
      </w:r>
      <w:proofErr w:type="spellEnd"/>
      <w:r w:rsidRPr="00A7467A">
        <w:rPr>
          <w:b/>
          <w:sz w:val="24"/>
          <w:szCs w:val="24"/>
        </w:rPr>
        <w:t xml:space="preserve">, </w:t>
      </w:r>
      <w:proofErr w:type="spellStart"/>
      <w:r w:rsidRPr="00A7467A">
        <w:rPr>
          <w:b/>
          <w:sz w:val="24"/>
          <w:szCs w:val="24"/>
        </w:rPr>
        <w:t>usdjpy</w:t>
      </w:r>
      <w:proofErr w:type="spellEnd"/>
      <w:r w:rsidRPr="00A7467A">
        <w:rPr>
          <w:b/>
          <w:sz w:val="24"/>
          <w:szCs w:val="24"/>
        </w:rPr>
        <w:t xml:space="preserve">, </w:t>
      </w:r>
      <w:proofErr w:type="spellStart"/>
      <w:r w:rsidRPr="00A7467A">
        <w:rPr>
          <w:b/>
          <w:sz w:val="24"/>
          <w:szCs w:val="24"/>
        </w:rPr>
        <w:t>audusd</w:t>
      </w:r>
      <w:proofErr w:type="spellEnd"/>
      <w:r w:rsidRPr="00A7467A">
        <w:rPr>
          <w:b/>
          <w:sz w:val="24"/>
          <w:szCs w:val="24"/>
        </w:rPr>
        <w:t xml:space="preserve"> y </w:t>
      </w:r>
      <w:proofErr w:type="spellStart"/>
      <w:r w:rsidRPr="00A7467A">
        <w:rPr>
          <w:b/>
          <w:sz w:val="24"/>
          <w:szCs w:val="24"/>
        </w:rPr>
        <w:t>usdcad</w:t>
      </w:r>
      <w:proofErr w:type="spellEnd"/>
      <w:r w:rsidRPr="00A7467A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funcionan bastante bien con esta </w:t>
      </w:r>
      <w:proofErr w:type="spellStart"/>
      <w:r>
        <w:rPr>
          <w:sz w:val="24"/>
          <w:szCs w:val="24"/>
        </w:rPr>
        <w:t>estatregia</w:t>
      </w:r>
      <w:proofErr w:type="spellEnd"/>
      <w:r>
        <w:rPr>
          <w:sz w:val="24"/>
          <w:szCs w:val="24"/>
        </w:rPr>
        <w:t>.</w:t>
      </w:r>
    </w:p>
    <w:p w:rsidR="00930AFB" w:rsidRDefault="00930AFB">
      <w:pPr>
        <w:rPr>
          <w:sz w:val="24"/>
          <w:szCs w:val="24"/>
        </w:rPr>
      </w:pPr>
    </w:p>
    <w:p w:rsidR="00930AFB" w:rsidRDefault="00930AFB">
      <w:pPr>
        <w:rPr>
          <w:sz w:val="24"/>
          <w:szCs w:val="24"/>
        </w:rPr>
      </w:pPr>
    </w:p>
    <w:p w:rsidR="00823FA9" w:rsidRDefault="00823FA9">
      <w:pPr>
        <w:rPr>
          <w:sz w:val="24"/>
          <w:szCs w:val="24"/>
        </w:rPr>
      </w:pPr>
    </w:p>
    <w:p w:rsidR="0092261F" w:rsidRDefault="0092261F">
      <w:pPr>
        <w:rPr>
          <w:sz w:val="24"/>
          <w:szCs w:val="24"/>
        </w:rPr>
      </w:pPr>
      <w:r>
        <w:rPr>
          <w:sz w:val="24"/>
          <w:szCs w:val="24"/>
        </w:rPr>
        <w:t xml:space="preserve"> Bueno vamos a configurar el </w:t>
      </w:r>
      <w:proofErr w:type="gramStart"/>
      <w:r>
        <w:rPr>
          <w:sz w:val="24"/>
          <w:szCs w:val="24"/>
        </w:rPr>
        <w:t>grafico :</w:t>
      </w:r>
      <w:proofErr w:type="gramEnd"/>
    </w:p>
    <w:p w:rsidR="0092261F" w:rsidRDefault="0092261F">
      <w:pPr>
        <w:rPr>
          <w:sz w:val="24"/>
          <w:szCs w:val="24"/>
        </w:rPr>
      </w:pPr>
      <w:r>
        <w:rPr>
          <w:sz w:val="24"/>
          <w:szCs w:val="24"/>
        </w:rPr>
        <w:t xml:space="preserve">1º Abrimos el par </w:t>
      </w:r>
      <w:proofErr w:type="gramStart"/>
      <w:r>
        <w:rPr>
          <w:sz w:val="24"/>
          <w:szCs w:val="24"/>
        </w:rPr>
        <w:t>EURUSD .</w:t>
      </w:r>
      <w:proofErr w:type="gramEnd"/>
      <w:r w:rsidR="0085560D">
        <w:rPr>
          <w:sz w:val="24"/>
          <w:szCs w:val="24"/>
        </w:rPr>
        <w:t xml:space="preserve"> </w:t>
      </w:r>
      <w:proofErr w:type="gramStart"/>
      <w:r w:rsidR="0085560D">
        <w:rPr>
          <w:sz w:val="24"/>
          <w:szCs w:val="24"/>
        </w:rPr>
        <w:t>en</w:t>
      </w:r>
      <w:proofErr w:type="gramEnd"/>
      <w:r w:rsidR="0085560D">
        <w:rPr>
          <w:sz w:val="24"/>
          <w:szCs w:val="24"/>
        </w:rPr>
        <w:t xml:space="preserve"> un </w:t>
      </w:r>
      <w:proofErr w:type="spellStart"/>
      <w:r w:rsidR="0085560D">
        <w:rPr>
          <w:sz w:val="24"/>
          <w:szCs w:val="24"/>
        </w:rPr>
        <w:t>Tf</w:t>
      </w:r>
      <w:proofErr w:type="spellEnd"/>
      <w:r w:rsidR="0085560D">
        <w:rPr>
          <w:sz w:val="24"/>
          <w:szCs w:val="24"/>
        </w:rPr>
        <w:t xml:space="preserve"> de 4H.</w:t>
      </w:r>
    </w:p>
    <w:p w:rsidR="0092261F" w:rsidRDefault="0092261F">
      <w:pPr>
        <w:rPr>
          <w:sz w:val="24"/>
          <w:szCs w:val="24"/>
        </w:rPr>
      </w:pPr>
      <w:r>
        <w:rPr>
          <w:sz w:val="24"/>
          <w:szCs w:val="24"/>
        </w:rPr>
        <w:t xml:space="preserve">2º le ponemos dos medias móviles </w:t>
      </w:r>
      <w:proofErr w:type="gramStart"/>
      <w:r w:rsidRPr="00823FA9">
        <w:rPr>
          <w:sz w:val="24"/>
          <w:szCs w:val="24"/>
          <w:u w:val="single"/>
        </w:rPr>
        <w:t xml:space="preserve">exponenciales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la primera de 30 (color amarilla), y la segunda de 48 (color roja).</w:t>
      </w:r>
    </w:p>
    <w:p w:rsidR="00561A13" w:rsidRDefault="0092261F">
      <w:pPr>
        <w:rPr>
          <w:sz w:val="24"/>
          <w:szCs w:val="24"/>
        </w:rPr>
      </w:pPr>
      <w:r>
        <w:rPr>
          <w:sz w:val="24"/>
          <w:szCs w:val="24"/>
        </w:rPr>
        <w:t>3º vamos a indicadores y le introducimos el estocástico</w:t>
      </w:r>
      <w:r w:rsidR="00561A1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561A13">
        <w:rPr>
          <w:sz w:val="24"/>
          <w:szCs w:val="24"/>
        </w:rPr>
        <w:t xml:space="preserve">Le dejamos los parámetros que trae por defecto y en niveles le añadimos uno </w:t>
      </w:r>
      <w:proofErr w:type="spellStart"/>
      <w:proofErr w:type="gramStart"/>
      <w:r w:rsidR="00561A13">
        <w:rPr>
          <w:sz w:val="24"/>
          <w:szCs w:val="24"/>
        </w:rPr>
        <w:t>mas</w:t>
      </w:r>
      <w:proofErr w:type="spellEnd"/>
      <w:proofErr w:type="gramEnd"/>
      <w:r w:rsidR="00561A13">
        <w:rPr>
          <w:sz w:val="24"/>
          <w:szCs w:val="24"/>
        </w:rPr>
        <w:t xml:space="preserve"> en 50.</w:t>
      </w:r>
    </w:p>
    <w:p w:rsidR="0092261F" w:rsidRDefault="00561A13">
      <w:pPr>
        <w:rPr>
          <w:sz w:val="24"/>
          <w:szCs w:val="24"/>
        </w:rPr>
      </w:pPr>
      <w:r>
        <w:rPr>
          <w:sz w:val="24"/>
          <w:szCs w:val="24"/>
        </w:rPr>
        <w:t xml:space="preserve">Y eso es toda la configuración que debemos hacer, quedando el grafico de la siguiente </w:t>
      </w:r>
      <w:proofErr w:type="gramStart"/>
      <w:r>
        <w:rPr>
          <w:sz w:val="24"/>
          <w:szCs w:val="24"/>
        </w:rPr>
        <w:t>forma :</w:t>
      </w:r>
      <w:proofErr w:type="gramEnd"/>
      <w:r w:rsidR="0092261F">
        <w:rPr>
          <w:noProof/>
          <w:sz w:val="24"/>
          <w:szCs w:val="24"/>
          <w:lang w:eastAsia="es-ES"/>
        </w:rPr>
        <w:drawing>
          <wp:inline distT="0" distB="0" distL="0" distR="0">
            <wp:extent cx="5391150" cy="3267075"/>
            <wp:effectExtent l="19050" t="0" r="0" b="0"/>
            <wp:docPr id="1" name="Imagen 1" descr="C:\Documents and Settings\Administrador\Escritorio\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dor\Escritorio\1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A13" w:rsidRDefault="00561A13">
      <w:pPr>
        <w:rPr>
          <w:sz w:val="24"/>
          <w:szCs w:val="24"/>
        </w:rPr>
      </w:pPr>
    </w:p>
    <w:p w:rsidR="00561A13" w:rsidRDefault="00561A13">
      <w:pPr>
        <w:rPr>
          <w:sz w:val="24"/>
          <w:szCs w:val="24"/>
        </w:rPr>
      </w:pPr>
      <w:r>
        <w:rPr>
          <w:sz w:val="24"/>
          <w:szCs w:val="24"/>
        </w:rPr>
        <w:t xml:space="preserve">SEÑAL DE </w:t>
      </w:r>
      <w:proofErr w:type="gramStart"/>
      <w:r>
        <w:rPr>
          <w:sz w:val="24"/>
          <w:szCs w:val="24"/>
        </w:rPr>
        <w:t>COMPRA :</w:t>
      </w:r>
      <w:proofErr w:type="gramEnd"/>
    </w:p>
    <w:p w:rsidR="00561A13" w:rsidRDefault="00561A13">
      <w:pPr>
        <w:rPr>
          <w:sz w:val="24"/>
          <w:szCs w:val="24"/>
        </w:rPr>
      </w:pPr>
      <w:r>
        <w:rPr>
          <w:sz w:val="24"/>
          <w:szCs w:val="24"/>
        </w:rPr>
        <w:t xml:space="preserve">Cuando la línea amarilla cruce la roja en sentido ascendente, esperamos a que el estocástico cruce en sentido ascendente y </w:t>
      </w:r>
      <w:r w:rsidR="00A7467A">
        <w:rPr>
          <w:sz w:val="24"/>
          <w:szCs w:val="24"/>
        </w:rPr>
        <w:t xml:space="preserve">que </w:t>
      </w:r>
      <w:r>
        <w:rPr>
          <w:sz w:val="24"/>
          <w:szCs w:val="24"/>
        </w:rPr>
        <w:t xml:space="preserve">este cruce </w:t>
      </w:r>
      <w:r w:rsidR="00A7467A">
        <w:rPr>
          <w:sz w:val="24"/>
          <w:szCs w:val="24"/>
        </w:rPr>
        <w:t>se realice</w:t>
      </w:r>
      <w:r>
        <w:rPr>
          <w:sz w:val="24"/>
          <w:szCs w:val="24"/>
        </w:rPr>
        <w:t xml:space="preserve"> por debajo del nivel de 50.</w:t>
      </w:r>
      <w:r w:rsidR="00823FA9">
        <w:rPr>
          <w:sz w:val="24"/>
          <w:szCs w:val="24"/>
        </w:rPr>
        <w:t xml:space="preserve"> El precio debe estar por encima de la línea roja </w:t>
      </w:r>
      <w:proofErr w:type="gramStart"/>
      <w:r w:rsidR="00823FA9">
        <w:rPr>
          <w:sz w:val="24"/>
          <w:szCs w:val="24"/>
        </w:rPr>
        <w:t>( esto</w:t>
      </w:r>
      <w:proofErr w:type="gramEnd"/>
      <w:r w:rsidR="00823FA9">
        <w:rPr>
          <w:sz w:val="24"/>
          <w:szCs w:val="24"/>
        </w:rPr>
        <w:t xml:space="preserve"> es voluntario).</w:t>
      </w:r>
    </w:p>
    <w:p w:rsidR="00561A13" w:rsidRDefault="00561A13">
      <w:pPr>
        <w:rPr>
          <w:sz w:val="24"/>
          <w:szCs w:val="24"/>
        </w:rPr>
      </w:pPr>
      <w:r>
        <w:rPr>
          <w:sz w:val="24"/>
          <w:szCs w:val="24"/>
        </w:rPr>
        <w:t xml:space="preserve">SEÑAL DE </w:t>
      </w:r>
      <w:proofErr w:type="gramStart"/>
      <w:r>
        <w:rPr>
          <w:sz w:val="24"/>
          <w:szCs w:val="24"/>
        </w:rPr>
        <w:t>VENTA :</w:t>
      </w:r>
      <w:proofErr w:type="gramEnd"/>
    </w:p>
    <w:p w:rsidR="00561A13" w:rsidRDefault="00561A13">
      <w:pPr>
        <w:rPr>
          <w:sz w:val="24"/>
          <w:szCs w:val="24"/>
        </w:rPr>
      </w:pPr>
      <w:r>
        <w:rPr>
          <w:sz w:val="24"/>
          <w:szCs w:val="24"/>
        </w:rPr>
        <w:t xml:space="preserve">Cuando la línea amarilla cruce en sentido descendente la línea roja, esperamos a que el estocástico cruce en </w:t>
      </w:r>
      <w:proofErr w:type="spellStart"/>
      <w:r>
        <w:rPr>
          <w:sz w:val="24"/>
          <w:szCs w:val="24"/>
        </w:rPr>
        <w:t>sendito</w:t>
      </w:r>
      <w:proofErr w:type="spellEnd"/>
      <w:r>
        <w:rPr>
          <w:sz w:val="24"/>
          <w:szCs w:val="24"/>
        </w:rPr>
        <w:t xml:space="preserve"> descendente y </w:t>
      </w:r>
      <w:r w:rsidR="00A7467A">
        <w:rPr>
          <w:sz w:val="24"/>
          <w:szCs w:val="24"/>
        </w:rPr>
        <w:t xml:space="preserve">que </w:t>
      </w:r>
      <w:r>
        <w:rPr>
          <w:sz w:val="24"/>
          <w:szCs w:val="24"/>
        </w:rPr>
        <w:t xml:space="preserve">este cruce </w:t>
      </w:r>
      <w:r w:rsidR="00A7467A">
        <w:rPr>
          <w:sz w:val="24"/>
          <w:szCs w:val="24"/>
        </w:rPr>
        <w:t xml:space="preserve">se realice </w:t>
      </w:r>
      <w:r>
        <w:rPr>
          <w:sz w:val="24"/>
          <w:szCs w:val="24"/>
        </w:rPr>
        <w:t>por debajo del nivel de 50.</w:t>
      </w:r>
      <w:r w:rsidR="00823FA9">
        <w:rPr>
          <w:sz w:val="24"/>
          <w:szCs w:val="24"/>
        </w:rPr>
        <w:t xml:space="preserve"> El precio debe estar por debajo de la línea roja </w:t>
      </w:r>
      <w:proofErr w:type="gramStart"/>
      <w:r w:rsidR="00823FA9">
        <w:rPr>
          <w:sz w:val="24"/>
          <w:szCs w:val="24"/>
        </w:rPr>
        <w:t>( voluntario</w:t>
      </w:r>
      <w:proofErr w:type="gramEnd"/>
      <w:r w:rsidR="00823FA9">
        <w:rPr>
          <w:sz w:val="24"/>
          <w:szCs w:val="24"/>
        </w:rPr>
        <w:t>).</w:t>
      </w:r>
    </w:p>
    <w:p w:rsidR="00DB7926" w:rsidRDefault="00DB7926">
      <w:pPr>
        <w:rPr>
          <w:sz w:val="24"/>
          <w:szCs w:val="24"/>
        </w:rPr>
      </w:pPr>
    </w:p>
    <w:p w:rsidR="00DB7926" w:rsidRDefault="00561A13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SALIDAS DE LAS </w:t>
      </w:r>
      <w:proofErr w:type="gramStart"/>
      <w:r>
        <w:rPr>
          <w:sz w:val="24"/>
          <w:szCs w:val="24"/>
        </w:rPr>
        <w:t>OPERACIONES :</w:t>
      </w:r>
      <w:proofErr w:type="gramEnd"/>
    </w:p>
    <w:p w:rsidR="00726CC3" w:rsidRDefault="00561A13">
      <w:pPr>
        <w:rPr>
          <w:sz w:val="24"/>
          <w:szCs w:val="24"/>
        </w:rPr>
      </w:pPr>
      <w:r>
        <w:rPr>
          <w:sz w:val="24"/>
          <w:szCs w:val="24"/>
        </w:rPr>
        <w:t>Cuando haya un nuevo cruce de las medias móviles.</w:t>
      </w:r>
    </w:p>
    <w:p w:rsidR="00561A13" w:rsidRDefault="00726CC3">
      <w:pPr>
        <w:rPr>
          <w:noProof/>
          <w:sz w:val="24"/>
          <w:szCs w:val="24"/>
          <w:lang w:eastAsia="es-ES"/>
        </w:rPr>
      </w:pPr>
      <w:r>
        <w:rPr>
          <w:sz w:val="24"/>
          <w:szCs w:val="24"/>
        </w:rPr>
        <w:t xml:space="preserve">EJEMPLO DE </w:t>
      </w:r>
      <w:proofErr w:type="gramStart"/>
      <w:r>
        <w:rPr>
          <w:sz w:val="24"/>
          <w:szCs w:val="24"/>
        </w:rPr>
        <w:t>COMPRA :</w:t>
      </w:r>
      <w:proofErr w:type="gramEnd"/>
    </w:p>
    <w:p w:rsidR="00930AFB" w:rsidRDefault="00930AFB">
      <w:pPr>
        <w:rPr>
          <w:sz w:val="24"/>
          <w:szCs w:val="24"/>
        </w:rPr>
      </w:pPr>
      <w:r>
        <w:rPr>
          <w:noProof/>
          <w:sz w:val="24"/>
          <w:szCs w:val="24"/>
          <w:lang w:eastAsia="es-ES"/>
        </w:rPr>
        <w:drawing>
          <wp:inline distT="0" distB="0" distL="0" distR="0">
            <wp:extent cx="5391150" cy="3272155"/>
            <wp:effectExtent l="19050" t="0" r="0" b="0"/>
            <wp:docPr id="16" name="Imagen 16" descr="C:\Documents and Settings\Administrador\Escritorio\ejemplo de compr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Administrador\Escritorio\ejemplo de compra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72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CC3" w:rsidRDefault="00726CC3">
      <w:pPr>
        <w:rPr>
          <w:sz w:val="24"/>
          <w:szCs w:val="24"/>
        </w:rPr>
      </w:pPr>
    </w:p>
    <w:p w:rsidR="00726CC3" w:rsidRDefault="00726CC3">
      <w:pPr>
        <w:rPr>
          <w:sz w:val="24"/>
          <w:szCs w:val="24"/>
        </w:rPr>
      </w:pPr>
    </w:p>
    <w:p w:rsidR="00726CC3" w:rsidRDefault="00726CC3">
      <w:pPr>
        <w:rPr>
          <w:sz w:val="24"/>
          <w:szCs w:val="24"/>
        </w:rPr>
      </w:pPr>
      <w:r>
        <w:rPr>
          <w:sz w:val="24"/>
          <w:szCs w:val="24"/>
        </w:rPr>
        <w:t xml:space="preserve">EJEMPLO DE </w:t>
      </w:r>
      <w:proofErr w:type="gramStart"/>
      <w:r>
        <w:rPr>
          <w:sz w:val="24"/>
          <w:szCs w:val="24"/>
        </w:rPr>
        <w:t>VENTA :</w:t>
      </w:r>
      <w:proofErr w:type="gramEnd"/>
      <w:r>
        <w:rPr>
          <w:noProof/>
          <w:sz w:val="24"/>
          <w:szCs w:val="24"/>
          <w:lang w:eastAsia="es-ES"/>
        </w:rPr>
        <w:drawing>
          <wp:inline distT="0" distB="0" distL="0" distR="0">
            <wp:extent cx="5391150" cy="3270250"/>
            <wp:effectExtent l="19050" t="0" r="0" b="0"/>
            <wp:docPr id="3" name="Imagen 3" descr="C:\Documents and Settings\Administrador\Escritorio\ejemplo de vent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dor\Escritorio\ejemplo de venta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CC3" w:rsidRDefault="00726CC3">
      <w:pPr>
        <w:rPr>
          <w:sz w:val="24"/>
          <w:szCs w:val="24"/>
        </w:rPr>
      </w:pPr>
    </w:p>
    <w:p w:rsidR="00726CC3" w:rsidRDefault="00726CC3">
      <w:pPr>
        <w:rPr>
          <w:sz w:val="24"/>
          <w:szCs w:val="24"/>
        </w:rPr>
      </w:pPr>
    </w:p>
    <w:p w:rsidR="0085560D" w:rsidRDefault="0085560D">
      <w:pPr>
        <w:rPr>
          <w:sz w:val="24"/>
          <w:szCs w:val="24"/>
        </w:rPr>
      </w:pPr>
      <w:r>
        <w:rPr>
          <w:sz w:val="24"/>
          <w:szCs w:val="24"/>
        </w:rPr>
        <w:t xml:space="preserve">A continuación pongo el </w:t>
      </w:r>
      <w:proofErr w:type="spellStart"/>
      <w:r>
        <w:rPr>
          <w:sz w:val="24"/>
          <w:szCs w:val="24"/>
        </w:rPr>
        <w:t>backtesting</w:t>
      </w:r>
      <w:proofErr w:type="spellEnd"/>
      <w:r>
        <w:rPr>
          <w:sz w:val="24"/>
          <w:szCs w:val="24"/>
        </w:rPr>
        <w:t xml:space="preserve"> del año 2009 con los </w:t>
      </w:r>
      <w:proofErr w:type="spellStart"/>
      <w:r>
        <w:rPr>
          <w:sz w:val="24"/>
          <w:szCs w:val="24"/>
        </w:rPr>
        <w:t>graficos</w:t>
      </w:r>
      <w:proofErr w:type="spellEnd"/>
      <w:r>
        <w:rPr>
          <w:sz w:val="24"/>
          <w:szCs w:val="24"/>
        </w:rPr>
        <w:t xml:space="preserve"> donde están todas las operaciones.</w:t>
      </w:r>
    </w:p>
    <w:p w:rsidR="00A7467A" w:rsidRDefault="00A7467A">
      <w:pPr>
        <w:rPr>
          <w:sz w:val="24"/>
          <w:szCs w:val="24"/>
        </w:rPr>
      </w:pPr>
    </w:p>
    <w:tbl>
      <w:tblPr>
        <w:tblW w:w="4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500"/>
        <w:gridCol w:w="1500"/>
        <w:gridCol w:w="1153"/>
        <w:gridCol w:w="647"/>
      </w:tblGrid>
      <w:tr w:rsidR="004F02AC" w:rsidRPr="004F02AC" w:rsidTr="004F02AC">
        <w:trPr>
          <w:trHeight w:val="315"/>
        </w:trPr>
        <w:tc>
          <w:tcPr>
            <w:tcW w:w="4800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shd w:val="clear" w:color="000000" w:fill="808080"/>
            <w:noWrap/>
            <w:vAlign w:val="center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  <w:t>EURUSD</w:t>
            </w:r>
          </w:p>
        </w:tc>
      </w:tr>
      <w:tr w:rsidR="004F02AC" w:rsidRPr="004F02AC" w:rsidTr="004F02AC">
        <w:trPr>
          <w:trHeight w:val="315"/>
        </w:trPr>
        <w:tc>
          <w:tcPr>
            <w:tcW w:w="4800" w:type="dxa"/>
            <w:gridSpan w:val="4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4F02AC" w:rsidRPr="004F02AC" w:rsidRDefault="004F02AC" w:rsidP="004F0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</w:p>
        </w:tc>
      </w:tr>
      <w:tr w:rsidR="004F02AC" w:rsidRPr="004F02AC" w:rsidTr="004F02AC">
        <w:trPr>
          <w:trHeight w:val="33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  <w:t>FECHA I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  <w:t>FECHA F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  <w:t>TIPO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  <w:t>PIPS</w:t>
            </w:r>
          </w:p>
        </w:tc>
      </w:tr>
      <w:tr w:rsidR="004F02AC" w:rsidRPr="004F02AC" w:rsidTr="004F02AC">
        <w:trPr>
          <w:trHeight w:val="30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07/01/2009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11/03/2009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VENTA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933</w:t>
            </w:r>
          </w:p>
        </w:tc>
      </w:tr>
      <w:tr w:rsidR="004F02AC" w:rsidRPr="004F02AC" w:rsidTr="004F02AC">
        <w:trPr>
          <w:trHeight w:val="30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12/03/2009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31/03/2009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COMPRA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452</w:t>
            </w:r>
          </w:p>
        </w:tc>
      </w:tr>
      <w:tr w:rsidR="004F02AC" w:rsidRPr="004F02AC" w:rsidTr="004F02AC">
        <w:trPr>
          <w:trHeight w:val="30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09/04/2009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29/04/2009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VENTA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0</w:t>
            </w:r>
          </w:p>
        </w:tc>
      </w:tr>
      <w:tr w:rsidR="004F02AC" w:rsidRPr="004F02AC" w:rsidTr="004F02AC">
        <w:trPr>
          <w:trHeight w:val="30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01/05/2009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09/06/2009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COMPRA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634</w:t>
            </w:r>
          </w:p>
        </w:tc>
      </w:tr>
      <w:tr w:rsidR="004F02AC" w:rsidRPr="004F02AC" w:rsidTr="004F02AC">
        <w:trPr>
          <w:trHeight w:val="30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16/06/2009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24/06/2009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VENTA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-243</w:t>
            </w:r>
          </w:p>
        </w:tc>
      </w:tr>
      <w:tr w:rsidR="004F02AC" w:rsidRPr="004F02AC" w:rsidTr="004F02AC">
        <w:trPr>
          <w:trHeight w:val="30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25/06/2009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06/07/2009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COMPRA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-61</w:t>
            </w:r>
          </w:p>
        </w:tc>
      </w:tr>
      <w:tr w:rsidR="004F02AC" w:rsidRPr="004F02AC" w:rsidTr="004F02AC">
        <w:trPr>
          <w:trHeight w:val="30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07/07/2009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15/07/2009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VENTA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-13</w:t>
            </w:r>
          </w:p>
        </w:tc>
      </w:tr>
      <w:tr w:rsidR="004F02AC" w:rsidRPr="004F02AC" w:rsidTr="004F02AC">
        <w:trPr>
          <w:trHeight w:val="30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17/07/2009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30/07/2009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COMPRA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-72</w:t>
            </w:r>
          </w:p>
        </w:tc>
      </w:tr>
      <w:tr w:rsidR="004F02AC" w:rsidRPr="004F02AC" w:rsidTr="004F02AC">
        <w:trPr>
          <w:trHeight w:val="30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13/08/2009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21/08/2009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VENTA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-13</w:t>
            </w:r>
          </w:p>
        </w:tc>
      </w:tr>
      <w:tr w:rsidR="004F02AC" w:rsidRPr="004F02AC" w:rsidTr="004F02AC">
        <w:trPr>
          <w:trHeight w:val="30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25/08/2009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04/09/2009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COMPRA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-34</w:t>
            </w:r>
          </w:p>
        </w:tc>
      </w:tr>
      <w:tr w:rsidR="004F02AC" w:rsidRPr="004F02AC" w:rsidTr="004F02AC">
        <w:trPr>
          <w:trHeight w:val="30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08/09/2009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29/09/2009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COMPRA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221</w:t>
            </w:r>
          </w:p>
        </w:tc>
      </w:tr>
      <w:tr w:rsidR="004F02AC" w:rsidRPr="004F02AC" w:rsidTr="004F02AC">
        <w:trPr>
          <w:trHeight w:val="30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30/09/2009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06/10/2009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VENTA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-135</w:t>
            </w:r>
          </w:p>
        </w:tc>
      </w:tr>
      <w:tr w:rsidR="004F02AC" w:rsidRPr="004F02AC" w:rsidTr="004F02AC">
        <w:trPr>
          <w:trHeight w:val="30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07/10/2009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28/10/2009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COMPRA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150</w:t>
            </w:r>
          </w:p>
        </w:tc>
      </w:tr>
      <w:tr w:rsidR="004F02AC" w:rsidRPr="004F02AC" w:rsidTr="004F02AC">
        <w:trPr>
          <w:trHeight w:val="30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30/10/2009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06/11/2009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VENTA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0</w:t>
            </w:r>
          </w:p>
        </w:tc>
      </w:tr>
      <w:tr w:rsidR="004F02AC" w:rsidRPr="004F02AC" w:rsidTr="004F02AC">
        <w:trPr>
          <w:trHeight w:val="30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12/11/2009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20/11/2009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COMPRA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-139</w:t>
            </w:r>
          </w:p>
        </w:tc>
      </w:tr>
      <w:tr w:rsidR="004F02AC" w:rsidRPr="004F02AC" w:rsidTr="004F02AC">
        <w:trPr>
          <w:trHeight w:val="30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24/11/2009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07/12/2009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COMPRA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-74</w:t>
            </w:r>
          </w:p>
        </w:tc>
      </w:tr>
      <w:tr w:rsidR="004F02AC" w:rsidRPr="004F02AC" w:rsidTr="004F02AC">
        <w:trPr>
          <w:trHeight w:val="30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08/12/2009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01/01/2010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VENTA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510</w:t>
            </w:r>
          </w:p>
        </w:tc>
      </w:tr>
      <w:tr w:rsidR="004F02AC" w:rsidRPr="004F02AC" w:rsidTr="004F02AC">
        <w:trPr>
          <w:trHeight w:val="30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4F02AC" w:rsidRPr="004F02AC" w:rsidTr="004F02AC">
        <w:trPr>
          <w:trHeight w:val="300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4F02AC" w:rsidRPr="004F02AC" w:rsidTr="004F02AC">
        <w:trPr>
          <w:trHeight w:val="315"/>
        </w:trPr>
        <w:tc>
          <w:tcPr>
            <w:tcW w:w="1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 </w:t>
            </w:r>
          </w:p>
        </w:tc>
      </w:tr>
      <w:tr w:rsidR="004F02AC" w:rsidRPr="004F02AC" w:rsidTr="004F02AC">
        <w:trPr>
          <w:trHeight w:val="330"/>
        </w:trPr>
        <w:tc>
          <w:tcPr>
            <w:tcW w:w="4153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RESULTADO TOTAL 2009          = </w:t>
            </w:r>
          </w:p>
        </w:tc>
        <w:tc>
          <w:tcPr>
            <w:tcW w:w="647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000000" w:fill="00B050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2116</w:t>
            </w:r>
          </w:p>
        </w:tc>
      </w:tr>
      <w:tr w:rsidR="004F02AC" w:rsidRPr="004F02AC" w:rsidTr="004F02AC">
        <w:trPr>
          <w:trHeight w:val="315"/>
        </w:trPr>
        <w:tc>
          <w:tcPr>
            <w:tcW w:w="4153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  <w:t>OPERACIONES                           =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17</w:t>
            </w:r>
          </w:p>
        </w:tc>
      </w:tr>
      <w:tr w:rsidR="004F02AC" w:rsidRPr="004F02AC" w:rsidTr="004F02AC">
        <w:trPr>
          <w:trHeight w:val="315"/>
        </w:trPr>
        <w:tc>
          <w:tcPr>
            <w:tcW w:w="4153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OPERACIONES BUENAS            =   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6</w:t>
            </w:r>
          </w:p>
        </w:tc>
      </w:tr>
      <w:tr w:rsidR="004F02AC" w:rsidRPr="004F02AC" w:rsidTr="004F02AC">
        <w:trPr>
          <w:trHeight w:val="315"/>
        </w:trPr>
        <w:tc>
          <w:tcPr>
            <w:tcW w:w="4153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  <w:t>OPERACIONES MALAS              =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11</w:t>
            </w:r>
          </w:p>
        </w:tc>
      </w:tr>
      <w:tr w:rsidR="004F02AC" w:rsidRPr="004F02AC" w:rsidTr="004F02AC">
        <w:trPr>
          <w:trHeight w:val="315"/>
        </w:trPr>
        <w:tc>
          <w:tcPr>
            <w:tcW w:w="4153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PIPS DE MEDIA BUENAS           = 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483</w:t>
            </w:r>
          </w:p>
        </w:tc>
      </w:tr>
      <w:tr w:rsidR="004F02AC" w:rsidRPr="004F02AC" w:rsidTr="004F02AC">
        <w:trPr>
          <w:trHeight w:val="330"/>
        </w:trPr>
        <w:tc>
          <w:tcPr>
            <w:tcW w:w="4153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s-ES"/>
              </w:rPr>
              <w:t>PIPS DE MEDIA MALAS             =</w:t>
            </w:r>
          </w:p>
        </w:tc>
        <w:tc>
          <w:tcPr>
            <w:tcW w:w="64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F02AC" w:rsidRPr="004F02AC" w:rsidRDefault="004F02AC" w:rsidP="004F0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4F02AC">
              <w:rPr>
                <w:rFonts w:ascii="Calibri" w:eastAsia="Times New Roman" w:hAnsi="Calibri" w:cs="Times New Roman"/>
                <w:color w:val="000000"/>
                <w:lang w:eastAsia="es-ES"/>
              </w:rPr>
              <w:t>51</w:t>
            </w:r>
          </w:p>
        </w:tc>
      </w:tr>
    </w:tbl>
    <w:p w:rsidR="0085560D" w:rsidRDefault="0085560D">
      <w:pPr>
        <w:rPr>
          <w:sz w:val="24"/>
          <w:szCs w:val="24"/>
          <w:lang w:val="en-US"/>
        </w:rPr>
      </w:pPr>
    </w:p>
    <w:p w:rsidR="00732F56" w:rsidRDefault="00732F56">
      <w:pPr>
        <w:rPr>
          <w:sz w:val="24"/>
          <w:szCs w:val="24"/>
          <w:lang w:val="en-US"/>
        </w:rPr>
      </w:pPr>
    </w:p>
    <w:p w:rsidR="00930AFB" w:rsidRDefault="00732F56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es-ES"/>
        </w:rPr>
        <w:lastRenderedPageBreak/>
        <w:drawing>
          <wp:inline distT="0" distB="0" distL="0" distR="0">
            <wp:extent cx="5391150" cy="3270250"/>
            <wp:effectExtent l="19050" t="0" r="0" b="0"/>
            <wp:docPr id="7" name="Imagen 7" descr="C:\Documents and Settings\Administrador\Escritorio\graficos resultados\01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istrador\Escritorio\graficos resultados\0105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es-ES"/>
        </w:rPr>
        <w:drawing>
          <wp:inline distT="0" distB="0" distL="0" distR="0">
            <wp:extent cx="5391150" cy="3270250"/>
            <wp:effectExtent l="19050" t="0" r="0" b="0"/>
            <wp:docPr id="8" name="Imagen 8" descr="C:\Documents and Settings\Administrador\Escritorio\graficos resultados\09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istrador\Escritorio\graficos resultados\0904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es-ES"/>
        </w:rPr>
        <w:lastRenderedPageBreak/>
        <w:drawing>
          <wp:inline distT="0" distB="0" distL="0" distR="0">
            <wp:extent cx="5391150" cy="3270250"/>
            <wp:effectExtent l="19050" t="0" r="0" b="0"/>
            <wp:docPr id="9" name="Imagen 9" descr="C:\Documents and Settings\Administrador\Escritorio\graficos resultados\0701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istrador\Escritorio\graficos resultados\070109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AFB" w:rsidRDefault="00732F56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es-ES"/>
        </w:rPr>
        <w:drawing>
          <wp:inline distT="0" distB="0" distL="0" distR="0">
            <wp:extent cx="5391150" cy="3270250"/>
            <wp:effectExtent l="19050" t="0" r="0" b="0"/>
            <wp:docPr id="10" name="Imagen 10" descr="C:\Documents and Settings\Administrador\Escritorio\graficos resultados\1203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istrador\Escritorio\graficos resultados\120309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F56" w:rsidRDefault="00732F56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es-ES"/>
        </w:rPr>
        <w:lastRenderedPageBreak/>
        <w:drawing>
          <wp:inline distT="0" distB="0" distL="0" distR="0">
            <wp:extent cx="5391150" cy="3270250"/>
            <wp:effectExtent l="19050" t="0" r="0" b="0"/>
            <wp:docPr id="11" name="Imagen 11" descr="C:\Documents and Settings\Administrador\Escritorio\graficos resultados\170713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istrador\Escritorio\graficos resultados\17071308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es-ES"/>
        </w:rPr>
        <w:drawing>
          <wp:inline distT="0" distB="0" distL="0" distR="0">
            <wp:extent cx="5391150" cy="3270250"/>
            <wp:effectExtent l="19050" t="0" r="0" b="0"/>
            <wp:docPr id="12" name="Imagen 12" descr="C:\Documents and Settings\Administrador\Escritorio\graficos resultados\250808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istrador\Escritorio\graficos resultados\25080809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es-ES"/>
        </w:rPr>
        <w:lastRenderedPageBreak/>
        <w:drawing>
          <wp:inline distT="0" distB="0" distL="0" distR="0">
            <wp:extent cx="5391150" cy="3270250"/>
            <wp:effectExtent l="19050" t="0" r="0" b="0"/>
            <wp:docPr id="13" name="Imagen 13" descr="C:\Documents and Settings\Administrador\Escritorio\graficos resultados\1211241108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Administrador\Escritorio\graficos resultados\121124110812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es-ES"/>
        </w:rPr>
        <w:drawing>
          <wp:inline distT="0" distB="0" distL="0" distR="0">
            <wp:extent cx="5391150" cy="3270250"/>
            <wp:effectExtent l="19050" t="0" r="0" b="0"/>
            <wp:docPr id="14" name="Imagen 14" descr="C:\Documents and Settings\Administrador\Escritorio\graficos resultados\1606250607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Administrador\Escritorio\graficos resultados\160625060707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es-ES"/>
        </w:rPr>
        <w:lastRenderedPageBreak/>
        <w:drawing>
          <wp:inline distT="0" distB="0" distL="0" distR="0">
            <wp:extent cx="5391150" cy="3270250"/>
            <wp:effectExtent l="19050" t="0" r="0" b="0"/>
            <wp:docPr id="15" name="Imagen 15" descr="C:\Documents and Settings\Administrador\Escritorio\graficos resultados\300907103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Administrador\Escritorio\graficos resultados\300907103010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2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F56" w:rsidRDefault="00732F56">
      <w:pPr>
        <w:rPr>
          <w:sz w:val="24"/>
          <w:szCs w:val="24"/>
          <w:lang w:val="en-US"/>
        </w:rPr>
      </w:pPr>
    </w:p>
    <w:p w:rsidR="00732F56" w:rsidRDefault="00732F56">
      <w:pPr>
        <w:rPr>
          <w:sz w:val="24"/>
          <w:szCs w:val="24"/>
        </w:rPr>
      </w:pPr>
      <w:r w:rsidRPr="00732F56">
        <w:rPr>
          <w:sz w:val="24"/>
          <w:szCs w:val="24"/>
        </w:rPr>
        <w:t xml:space="preserve">  Lo he pr</w:t>
      </w:r>
      <w:r>
        <w:rPr>
          <w:sz w:val="24"/>
          <w:szCs w:val="24"/>
        </w:rPr>
        <w:t xml:space="preserve">obado en otros </w:t>
      </w:r>
      <w:proofErr w:type="spellStart"/>
      <w:r>
        <w:rPr>
          <w:sz w:val="24"/>
          <w:szCs w:val="24"/>
        </w:rPr>
        <w:t>Tf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</w:t>
      </w:r>
      <w:proofErr w:type="spellEnd"/>
      <w:r>
        <w:rPr>
          <w:sz w:val="24"/>
          <w:szCs w:val="24"/>
        </w:rPr>
        <w:t xml:space="preserve"> bajos </w:t>
      </w:r>
      <w:r w:rsidR="00823FA9">
        <w:rPr>
          <w:sz w:val="24"/>
          <w:szCs w:val="24"/>
        </w:rPr>
        <w:t xml:space="preserve">y en todos funciona muy bien. Contra mas bajo es el </w:t>
      </w:r>
      <w:proofErr w:type="spellStart"/>
      <w:r w:rsidR="00823FA9">
        <w:rPr>
          <w:sz w:val="24"/>
          <w:szCs w:val="24"/>
        </w:rPr>
        <w:t>Tf</w:t>
      </w:r>
      <w:proofErr w:type="spellEnd"/>
      <w:r w:rsidR="00823FA9">
        <w:rPr>
          <w:sz w:val="24"/>
          <w:szCs w:val="24"/>
        </w:rPr>
        <w:t xml:space="preserve"> mas operaciones, mas buenas y mas malas, pero al final seguro que se sale positivo, pero claro hay que estar todo el </w:t>
      </w:r>
      <w:proofErr w:type="spellStart"/>
      <w:r w:rsidR="00823FA9">
        <w:rPr>
          <w:sz w:val="24"/>
          <w:szCs w:val="24"/>
        </w:rPr>
        <w:t>dia</w:t>
      </w:r>
      <w:proofErr w:type="spellEnd"/>
      <w:r w:rsidR="00823FA9">
        <w:rPr>
          <w:sz w:val="24"/>
          <w:szCs w:val="24"/>
        </w:rPr>
        <w:t xml:space="preserve"> delante de la pantalla. Yo</w:t>
      </w:r>
      <w:r w:rsidR="00930AFB">
        <w:rPr>
          <w:sz w:val="24"/>
          <w:szCs w:val="24"/>
        </w:rPr>
        <w:t xml:space="preserve"> personalmente prefiero 4 horas.</w:t>
      </w:r>
    </w:p>
    <w:p w:rsidR="00823FA9" w:rsidRDefault="00823FA9">
      <w:pPr>
        <w:rPr>
          <w:sz w:val="24"/>
          <w:szCs w:val="24"/>
        </w:rPr>
      </w:pPr>
      <w:r>
        <w:rPr>
          <w:sz w:val="24"/>
          <w:szCs w:val="24"/>
        </w:rPr>
        <w:t xml:space="preserve"> Luego para las salidas en principio se sale cuando vuelven a cruzar las medias móviles, pero se puede estudiar para ponerle un </w:t>
      </w:r>
      <w:proofErr w:type="spellStart"/>
      <w:r>
        <w:rPr>
          <w:sz w:val="24"/>
          <w:szCs w:val="24"/>
        </w:rPr>
        <w:t>Tp</w:t>
      </w:r>
      <w:proofErr w:type="spellEnd"/>
      <w:r>
        <w:rPr>
          <w:sz w:val="24"/>
          <w:szCs w:val="24"/>
        </w:rPr>
        <w:t xml:space="preserve"> y Stop </w:t>
      </w:r>
      <w:proofErr w:type="spellStart"/>
      <w:r>
        <w:rPr>
          <w:sz w:val="24"/>
          <w:szCs w:val="24"/>
        </w:rPr>
        <w:t>loss</w:t>
      </w:r>
      <w:proofErr w:type="spellEnd"/>
      <w:r>
        <w:rPr>
          <w:sz w:val="24"/>
          <w:szCs w:val="24"/>
        </w:rPr>
        <w:t xml:space="preserve"> fijos, aunque lo bueno de esta </w:t>
      </w:r>
      <w:proofErr w:type="spellStart"/>
      <w:r>
        <w:rPr>
          <w:sz w:val="24"/>
          <w:szCs w:val="24"/>
        </w:rPr>
        <w:t>estatregia</w:t>
      </w:r>
      <w:proofErr w:type="spellEnd"/>
      <w:r>
        <w:rPr>
          <w:sz w:val="24"/>
          <w:szCs w:val="24"/>
        </w:rPr>
        <w:t xml:space="preserve"> es cuando </w:t>
      </w:r>
      <w:proofErr w:type="gramStart"/>
      <w:r>
        <w:rPr>
          <w:sz w:val="24"/>
          <w:szCs w:val="24"/>
        </w:rPr>
        <w:t>“</w:t>
      </w:r>
      <w:r w:rsidR="00930AFB">
        <w:rPr>
          <w:sz w:val="24"/>
          <w:szCs w:val="24"/>
        </w:rPr>
        <w:t xml:space="preserve"> atrapa</w:t>
      </w:r>
      <w:proofErr w:type="gramEnd"/>
      <w:r w:rsidR="00930AFB">
        <w:rPr>
          <w:sz w:val="24"/>
          <w:szCs w:val="24"/>
        </w:rPr>
        <w:t xml:space="preserve"> </w:t>
      </w:r>
      <w:r>
        <w:rPr>
          <w:sz w:val="24"/>
          <w:szCs w:val="24"/>
        </w:rPr>
        <w:t>” una tendencia larga.</w:t>
      </w:r>
    </w:p>
    <w:p w:rsidR="008C7217" w:rsidRPr="008C7217" w:rsidRDefault="008C7217">
      <w:pPr>
        <w:rPr>
          <w:smallCaps/>
          <w:sz w:val="24"/>
          <w:szCs w:val="24"/>
        </w:rPr>
      </w:pPr>
      <w:r>
        <w:rPr>
          <w:sz w:val="24"/>
          <w:szCs w:val="24"/>
        </w:rPr>
        <w:t xml:space="preserve">Otra cosa cuando la señal de compra-venta se activa y el precio está ya muy separado de la línea roja, en caso de salir mal vamos a perder bastante. Una cosa que se puede hacer es esperar a que el precio se acerque </w:t>
      </w:r>
      <w:proofErr w:type="spellStart"/>
      <w:proofErr w:type="gramStart"/>
      <w:r>
        <w:rPr>
          <w:sz w:val="24"/>
          <w:szCs w:val="24"/>
        </w:rPr>
        <w:t>mas</w:t>
      </w:r>
      <w:proofErr w:type="spellEnd"/>
      <w:proofErr w:type="gramEnd"/>
      <w:r>
        <w:rPr>
          <w:sz w:val="24"/>
          <w:szCs w:val="24"/>
        </w:rPr>
        <w:t xml:space="preserve"> a la línea roja para entrar. Lo normal es que el estocástico haya cruzado muy cerca de la línea de 50, así que esa señal la podemos dejar pasar y esperar a que haya un nuevo cruce el estocástico </w:t>
      </w:r>
      <w:proofErr w:type="spellStart"/>
      <w:r>
        <w:rPr>
          <w:sz w:val="24"/>
          <w:szCs w:val="24"/>
        </w:rPr>
        <w:t>mas</w:t>
      </w:r>
      <w:proofErr w:type="spellEnd"/>
      <w:r>
        <w:rPr>
          <w:sz w:val="24"/>
          <w:szCs w:val="24"/>
        </w:rPr>
        <w:t xml:space="preserve"> cerca de la sobreventa-sobrecompra.</w:t>
      </w:r>
    </w:p>
    <w:p w:rsidR="00930AFB" w:rsidRDefault="00930AFB">
      <w:pPr>
        <w:rPr>
          <w:sz w:val="24"/>
          <w:szCs w:val="24"/>
        </w:rPr>
      </w:pPr>
    </w:p>
    <w:p w:rsidR="00930AFB" w:rsidRPr="00732F56" w:rsidRDefault="00930AFB">
      <w:pPr>
        <w:rPr>
          <w:sz w:val="24"/>
          <w:szCs w:val="24"/>
        </w:rPr>
      </w:pPr>
      <w:r>
        <w:rPr>
          <w:sz w:val="24"/>
          <w:szCs w:val="24"/>
        </w:rPr>
        <w:t>Pues nada señores eso es todo,  espero haberme explicado bien, pero cualquier duda la miramos en el foro o me escribís a arkan1976@hotmail.com</w:t>
      </w:r>
    </w:p>
    <w:sectPr w:rsidR="00930AFB" w:rsidRPr="00732F56" w:rsidSect="002D48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483F17"/>
    <w:rsid w:val="002D480A"/>
    <w:rsid w:val="0036675D"/>
    <w:rsid w:val="00483F17"/>
    <w:rsid w:val="004F02AC"/>
    <w:rsid w:val="00561A13"/>
    <w:rsid w:val="00726CC3"/>
    <w:rsid w:val="00732F56"/>
    <w:rsid w:val="00823FA9"/>
    <w:rsid w:val="0085560D"/>
    <w:rsid w:val="008C7217"/>
    <w:rsid w:val="0092261F"/>
    <w:rsid w:val="00930AFB"/>
    <w:rsid w:val="00A7467A"/>
    <w:rsid w:val="00DB7926"/>
    <w:rsid w:val="00EA3507"/>
    <w:rsid w:val="00F91D82"/>
    <w:rsid w:val="00F93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80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2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26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5" Type="http://schemas.openxmlformats.org/officeDocument/2006/relationships/image" Target="media/image1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750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raul</dc:creator>
  <cp:keywords/>
  <dc:description/>
  <cp:lastModifiedBy>raul</cp:lastModifiedBy>
  <cp:revision>5</cp:revision>
  <dcterms:created xsi:type="dcterms:W3CDTF">2010-01-03T10:34:00Z</dcterms:created>
  <dcterms:modified xsi:type="dcterms:W3CDTF">2010-01-03T15:04:00Z</dcterms:modified>
</cp:coreProperties>
</file>