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CBC" w:rsidRPr="006E095A" w:rsidRDefault="004E274E">
      <w:pPr>
        <w:rPr>
          <w:b/>
          <w:sz w:val="32"/>
        </w:rPr>
      </w:pPr>
      <w:r w:rsidRPr="006E095A">
        <w:rPr>
          <w:b/>
          <w:sz w:val="32"/>
        </w:rPr>
        <w:t>PIRATE PIP 2.0</w:t>
      </w:r>
    </w:p>
    <w:p w:rsidR="004E274E" w:rsidRPr="006E095A" w:rsidRDefault="004E274E" w:rsidP="004E274E">
      <w:pPr>
        <w:rPr>
          <w:sz w:val="24"/>
        </w:rPr>
      </w:pPr>
      <w:r w:rsidRPr="006E095A">
        <w:rPr>
          <w:sz w:val="24"/>
        </w:rPr>
        <w:t>DEFINICION DE ESTRATEGIA:</w:t>
      </w:r>
    </w:p>
    <w:p w:rsidR="004E274E" w:rsidRDefault="004E274E" w:rsidP="004E274E">
      <w:pPr>
        <w:pStyle w:val="Prrafodelista"/>
      </w:pPr>
      <w:r>
        <w:t>Se trata de buscar la tendencia del precio con un MACD default o modificado, al que llamaremos MACD LENTO y buscar las entradas con un MACD RÁPIDO, con los parámetros de entrada menores que el MACD LENTO.</w:t>
      </w:r>
    </w:p>
    <w:p w:rsidR="004E274E" w:rsidRDefault="004E274E" w:rsidP="004E274E"/>
    <w:p w:rsidR="004E274E" w:rsidRPr="006E095A" w:rsidRDefault="004E274E" w:rsidP="004E274E">
      <w:pPr>
        <w:rPr>
          <w:sz w:val="24"/>
        </w:rPr>
      </w:pPr>
      <w:r w:rsidRPr="006E095A">
        <w:rPr>
          <w:sz w:val="24"/>
        </w:rPr>
        <w:t>DEFINICION DE LAS ENTRADAS:</w:t>
      </w:r>
    </w:p>
    <w:p w:rsidR="004E274E" w:rsidRDefault="004E274E" w:rsidP="004E274E">
      <w:pPr>
        <w:pStyle w:val="Prrafodelista"/>
        <w:numPr>
          <w:ilvl w:val="0"/>
          <w:numId w:val="3"/>
        </w:numPr>
      </w:pPr>
      <w:r>
        <w:t>HORARIO: Buscar entradas en horario de mayor movimiento del precio (</w:t>
      </w:r>
      <w:r w:rsidR="00484772">
        <w:t>0</w:t>
      </w:r>
      <w:r>
        <w:t>8:00 a 13:00).</w:t>
      </w:r>
      <w:bookmarkStart w:id="0" w:name="_GoBack"/>
      <w:bookmarkEnd w:id="0"/>
    </w:p>
    <w:p w:rsidR="004E274E" w:rsidRDefault="004E274E" w:rsidP="004E274E">
      <w:pPr>
        <w:pStyle w:val="Prrafodelista"/>
        <w:numPr>
          <w:ilvl w:val="0"/>
          <w:numId w:val="3"/>
        </w:numPr>
      </w:pPr>
    </w:p>
    <w:p w:rsidR="004E274E" w:rsidRDefault="004E274E" w:rsidP="004E274E">
      <w:pPr>
        <w:pStyle w:val="Prrafodelista"/>
      </w:pPr>
      <w:r>
        <w:t>2.1 MACD LENTO cambia de color. Este cambio puede producirse antes de las 8:00, pero no puede darse el cambio de color del MACD RAPIDO antes de dicha hora.</w:t>
      </w:r>
    </w:p>
    <w:p w:rsidR="006E095A" w:rsidRPr="00DC7B94" w:rsidRDefault="004E274E" w:rsidP="00DC7B94">
      <w:pPr>
        <w:pStyle w:val="Prrafodelista"/>
        <w:rPr>
          <w:b/>
        </w:rPr>
      </w:pPr>
      <w:r>
        <w:t>2.2 MACD RAPIDO cambia al mismo color de MACD LENTO.</w:t>
      </w:r>
      <w:r w:rsidR="00DC7B94">
        <w:t xml:space="preserve"> Entrada al cierre de vela. </w:t>
      </w:r>
      <w:r w:rsidR="006E095A">
        <w:rPr>
          <w:b/>
        </w:rPr>
        <w:t>Só</w:t>
      </w:r>
      <w:r w:rsidRPr="004E274E">
        <w:rPr>
          <w:b/>
        </w:rPr>
        <w:t xml:space="preserve">lo se tendrá en cuenta </w:t>
      </w:r>
      <w:r w:rsidR="006E095A">
        <w:rPr>
          <w:b/>
        </w:rPr>
        <w:t>la primera coincidencia</w:t>
      </w:r>
      <w:r w:rsidRPr="004E274E">
        <w:rPr>
          <w:b/>
        </w:rPr>
        <w:t>.</w:t>
      </w:r>
      <w:r w:rsidR="006E095A">
        <w:rPr>
          <w:b/>
        </w:rPr>
        <w:t xml:space="preserve"> No se considera ninguna entrada más hasta que no vuelva a cambiar MACD LENTO.</w:t>
      </w:r>
    </w:p>
    <w:p w:rsidR="004E274E" w:rsidRDefault="006E095A" w:rsidP="006E095A">
      <w:pPr>
        <w:pStyle w:val="Prrafodelista"/>
        <w:numPr>
          <w:ilvl w:val="0"/>
          <w:numId w:val="3"/>
        </w:numPr>
      </w:pPr>
      <w:r>
        <w:t>No se vuelve a hacer ninguna entrada hasta el día siguiente. (Opcional).</w:t>
      </w:r>
    </w:p>
    <w:p w:rsidR="006E095A" w:rsidRDefault="006E095A" w:rsidP="006E095A">
      <w:pPr>
        <w:pStyle w:val="Prrafodelista"/>
        <w:numPr>
          <w:ilvl w:val="0"/>
          <w:numId w:val="3"/>
        </w:numPr>
      </w:pPr>
      <w:r>
        <w:t>Si coincide cambio de color de MACD LENTO y RAPIDO, se considera señal fuerte. Si la señal fuerte toca SL, se entra en modo martingala y se puede entrar otra vez el mismo día. Si no hay entrada el mismo día, se mantiene la martingala para la próxima entrada.</w:t>
      </w:r>
    </w:p>
    <w:p w:rsidR="00DC7B94" w:rsidRDefault="00DC7B94" w:rsidP="00DC7B94">
      <w:pPr>
        <w:pStyle w:val="Prrafodelista"/>
      </w:pPr>
    </w:p>
    <w:p w:rsidR="006E095A" w:rsidRDefault="006E095A" w:rsidP="006E095A">
      <w:pPr>
        <w:rPr>
          <w:sz w:val="24"/>
        </w:rPr>
      </w:pPr>
      <w:r w:rsidRPr="00DC7B94">
        <w:rPr>
          <w:sz w:val="24"/>
        </w:rPr>
        <w:t>PARÁMETROS DE ENTRADA</w:t>
      </w:r>
      <w:r w:rsidR="00DC7B94">
        <w:rPr>
          <w:sz w:val="24"/>
        </w:rPr>
        <w:t xml:space="preserve"> (Opcionales)</w:t>
      </w:r>
      <w:r w:rsidRPr="00DC7B94">
        <w:rPr>
          <w:sz w:val="24"/>
        </w:rPr>
        <w:t>:</w:t>
      </w:r>
    </w:p>
    <w:p w:rsidR="00484772" w:rsidRPr="00484772" w:rsidRDefault="00484772" w:rsidP="00484772">
      <w:pPr>
        <w:pStyle w:val="Prrafodelista"/>
        <w:numPr>
          <w:ilvl w:val="0"/>
          <w:numId w:val="4"/>
        </w:numPr>
        <w:rPr>
          <w:sz w:val="24"/>
        </w:rPr>
      </w:pPr>
      <w:r>
        <w:rPr>
          <w:sz w:val="24"/>
        </w:rPr>
        <w:t>HORARIO: 08:00 h. a 13:00 h.</w:t>
      </w:r>
    </w:p>
    <w:p w:rsidR="006E095A" w:rsidRDefault="006E095A" w:rsidP="006E095A">
      <w:pPr>
        <w:pStyle w:val="Prrafodelista"/>
        <w:numPr>
          <w:ilvl w:val="0"/>
          <w:numId w:val="4"/>
        </w:numPr>
      </w:pPr>
      <w:r>
        <w:t>MACD LENTO: 12/22/</w:t>
      </w:r>
      <w:r w:rsidR="00DC7B94">
        <w:t xml:space="preserve">7 </w:t>
      </w:r>
    </w:p>
    <w:p w:rsidR="006E095A" w:rsidRDefault="006E095A" w:rsidP="006E095A">
      <w:pPr>
        <w:pStyle w:val="Prrafodelista"/>
        <w:numPr>
          <w:ilvl w:val="0"/>
          <w:numId w:val="4"/>
        </w:numPr>
      </w:pPr>
      <w:r>
        <w:t>MACD RÁPIDO: 6/11/3</w:t>
      </w:r>
      <w:r w:rsidR="00DC7B94">
        <w:t xml:space="preserve"> </w:t>
      </w:r>
    </w:p>
    <w:p w:rsidR="00DC7B94" w:rsidRDefault="00DC7B94" w:rsidP="00DC7B94">
      <w:pPr>
        <w:pStyle w:val="Prrafodelista"/>
      </w:pPr>
    </w:p>
    <w:p w:rsidR="00DC7B94" w:rsidRDefault="00DC7B94" w:rsidP="00DC7B94">
      <w:r>
        <w:t xml:space="preserve">PARÁMETROS DE SALIDA </w:t>
      </w:r>
      <w:r>
        <w:rPr>
          <w:sz w:val="24"/>
        </w:rPr>
        <w:t>(Opcionales)</w:t>
      </w:r>
      <w:r w:rsidRPr="00DC7B94">
        <w:rPr>
          <w:sz w:val="24"/>
        </w:rPr>
        <w:t>:</w:t>
      </w:r>
    </w:p>
    <w:p w:rsidR="00DC7B94" w:rsidRDefault="00DC7B94" w:rsidP="00DC7B94">
      <w:pPr>
        <w:pStyle w:val="Prrafodelista"/>
        <w:numPr>
          <w:ilvl w:val="0"/>
          <w:numId w:val="4"/>
        </w:numPr>
      </w:pPr>
      <w:r>
        <w:t xml:space="preserve">TF: M15 </w:t>
      </w:r>
    </w:p>
    <w:p w:rsidR="00DC7B94" w:rsidRDefault="00DC7B94" w:rsidP="00DC7B94">
      <w:pPr>
        <w:pStyle w:val="Prrafodelista"/>
        <w:numPr>
          <w:ilvl w:val="0"/>
          <w:numId w:val="4"/>
        </w:numPr>
      </w:pPr>
      <w:r>
        <w:t xml:space="preserve">SL: </w:t>
      </w:r>
      <w:r w:rsidR="0010006A">
        <w:t>15</w:t>
      </w:r>
    </w:p>
    <w:p w:rsidR="00DC7B94" w:rsidRDefault="00DC7B94" w:rsidP="00DC7B94">
      <w:pPr>
        <w:pStyle w:val="Prrafodelista"/>
        <w:numPr>
          <w:ilvl w:val="0"/>
          <w:numId w:val="4"/>
        </w:numPr>
      </w:pPr>
      <w:r>
        <w:t>TP:</w:t>
      </w:r>
      <w:r w:rsidR="0010006A">
        <w:t xml:space="preserve"> 15</w:t>
      </w:r>
    </w:p>
    <w:p w:rsidR="00DC7B94" w:rsidRDefault="00DC7B94" w:rsidP="00DC7B94">
      <w:pPr>
        <w:pStyle w:val="Prrafodelista"/>
        <w:numPr>
          <w:ilvl w:val="0"/>
          <w:numId w:val="4"/>
        </w:numPr>
      </w:pPr>
      <w:r>
        <w:t>TRAILING STOP</w:t>
      </w:r>
    </w:p>
    <w:p w:rsidR="00DC7B94" w:rsidRDefault="00DC7B94" w:rsidP="00DC7B94">
      <w:pPr>
        <w:pStyle w:val="Prrafodelista"/>
        <w:numPr>
          <w:ilvl w:val="0"/>
          <w:numId w:val="4"/>
        </w:numPr>
      </w:pPr>
      <w:r>
        <w:t>BREAK EVEN</w:t>
      </w:r>
    </w:p>
    <w:p w:rsidR="00DC7B94" w:rsidRDefault="00DC7B94" w:rsidP="00DC7B94">
      <w:pPr>
        <w:pStyle w:val="Prrafodelista"/>
        <w:numPr>
          <w:ilvl w:val="0"/>
          <w:numId w:val="4"/>
        </w:numPr>
      </w:pPr>
      <w:r>
        <w:t>MARTINGALA 4 NIVELES</w:t>
      </w:r>
      <w:r w:rsidR="0010006A">
        <w:t xml:space="preserve"> (Opcional señal fuerte o señal normal o </w:t>
      </w:r>
      <w:proofErr w:type="gramStart"/>
      <w:r w:rsidR="0010006A">
        <w:t>desactivado</w:t>
      </w:r>
      <w:proofErr w:type="gramEnd"/>
      <w:r w:rsidR="0010006A">
        <w:t>).</w:t>
      </w:r>
    </w:p>
    <w:p w:rsidR="00A64FDD" w:rsidRDefault="00A64FDD" w:rsidP="00A64FDD"/>
    <w:p w:rsidR="00A64FDD" w:rsidRPr="00A64FDD" w:rsidRDefault="00A64FDD" w:rsidP="00A64FDD">
      <w:pPr>
        <w:rPr>
          <w:sz w:val="20"/>
        </w:rPr>
      </w:pPr>
      <w:r>
        <w:t>*</w:t>
      </w:r>
      <w:r>
        <w:rPr>
          <w:sz w:val="20"/>
        </w:rPr>
        <w:t>Los parámetros del ejemplo son para EURUSD, para resto de pares, etc. hay que revisarlos.</w:t>
      </w:r>
    </w:p>
    <w:p w:rsidR="004E274E" w:rsidRDefault="00A64FDD" w:rsidP="004E274E">
      <w:pPr>
        <w:pStyle w:val="Prrafodelista"/>
      </w:pPr>
      <w:r>
        <w:rPr>
          <w:noProof/>
          <w:lang w:eastAsia="es-ES"/>
        </w:rPr>
        <w:lastRenderedPageBreak/>
        <w:drawing>
          <wp:inline distT="0" distB="0" distL="0" distR="0" wp14:anchorId="5A4F16EB" wp14:editId="56559A89">
            <wp:extent cx="2247900" cy="4340176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48625" cy="434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4772" w:rsidRDefault="00484772" w:rsidP="004E274E">
      <w:pPr>
        <w:pStyle w:val="Prrafodelista"/>
      </w:pPr>
    </w:p>
    <w:p w:rsidR="00484772" w:rsidRDefault="00484772" w:rsidP="004E274E">
      <w:pPr>
        <w:pStyle w:val="Prrafodelista"/>
      </w:pPr>
      <w:r>
        <w:t>Entrada normal.</w:t>
      </w:r>
    </w:p>
    <w:p w:rsidR="00484772" w:rsidRDefault="00484772" w:rsidP="004E274E">
      <w:pPr>
        <w:pStyle w:val="Prrafodelista"/>
      </w:pPr>
    </w:p>
    <w:p w:rsidR="00484772" w:rsidRDefault="00484772" w:rsidP="004E274E">
      <w:pPr>
        <w:pStyle w:val="Prrafodelista"/>
      </w:pPr>
      <w:r>
        <w:rPr>
          <w:noProof/>
          <w:lang w:eastAsia="es-ES"/>
        </w:rPr>
        <w:drawing>
          <wp:inline distT="0" distB="0" distL="0" distR="0" wp14:anchorId="255ED3BE" wp14:editId="5C5061BD">
            <wp:extent cx="2247900" cy="2956943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49189" cy="2958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4772" w:rsidRDefault="00484772" w:rsidP="004E274E">
      <w:pPr>
        <w:pStyle w:val="Prrafodelista"/>
      </w:pPr>
    </w:p>
    <w:p w:rsidR="00484772" w:rsidRDefault="00484772" w:rsidP="004E274E">
      <w:pPr>
        <w:pStyle w:val="Prrafodelista"/>
      </w:pPr>
      <w:r>
        <w:t>Entrada martingala. (Horario 07:00 a 13:00)</w:t>
      </w:r>
    </w:p>
    <w:sectPr w:rsidR="004847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E433B"/>
    <w:multiLevelType w:val="hybridMultilevel"/>
    <w:tmpl w:val="912A8C00"/>
    <w:lvl w:ilvl="0" w:tplc="D3144A1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F3BFA"/>
    <w:multiLevelType w:val="hybridMultilevel"/>
    <w:tmpl w:val="72826528"/>
    <w:lvl w:ilvl="0" w:tplc="2D3EF5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E3F10"/>
    <w:multiLevelType w:val="hybridMultilevel"/>
    <w:tmpl w:val="EFAE86FA"/>
    <w:lvl w:ilvl="0" w:tplc="5D7278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D23CB5"/>
    <w:multiLevelType w:val="hybridMultilevel"/>
    <w:tmpl w:val="D1DA1AF0"/>
    <w:lvl w:ilvl="0" w:tplc="4D10CA8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74E"/>
    <w:rsid w:val="0010006A"/>
    <w:rsid w:val="00187E8A"/>
    <w:rsid w:val="002D26FF"/>
    <w:rsid w:val="00484772"/>
    <w:rsid w:val="004E274E"/>
    <w:rsid w:val="006E095A"/>
    <w:rsid w:val="009B2870"/>
    <w:rsid w:val="00A64FDD"/>
    <w:rsid w:val="00DC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E274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C7B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7B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E274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C7B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7B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228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MACAYA</dc:creator>
  <cp:lastModifiedBy>MACAYA</cp:lastModifiedBy>
  <cp:revision>4</cp:revision>
  <dcterms:created xsi:type="dcterms:W3CDTF">2016-06-29T17:29:00Z</dcterms:created>
  <dcterms:modified xsi:type="dcterms:W3CDTF">2016-06-29T19:17:00Z</dcterms:modified>
</cp:coreProperties>
</file>